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5"/>
        <w:gridCol w:w="5295"/>
      </w:tblGrid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STAMPS AND REGISTRATION DEPARTMENT</w:t>
            </w:r>
          </w:p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LIST OF TEL NUMBERS AND ADDRESS OF HEAD AND SUBORDINATE DRO &amp; SRO's</w:t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"/>
              <w:gridCol w:w="2753"/>
              <w:gridCol w:w="2083"/>
              <w:gridCol w:w="4979"/>
            </w:tblGrid>
            <w:tr w:rsidR="005F2D1A" w:rsidRPr="005F2D1A">
              <w:trPr>
                <w:tblCellSpacing w:w="7" w:type="dxa"/>
              </w:trPr>
              <w:tc>
                <w:tcPr>
                  <w:tcW w:w="5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Name of SRO/DRO/IGR</w:t>
                  </w:r>
                </w:p>
              </w:tc>
              <w:tc>
                <w:tcPr>
                  <w:tcW w:w="22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18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 of the Offices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District Registrar  DUS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Gandhinagar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080-22225183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Revenue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Servey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K.R.Circle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Bangalore-01.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District Registrar  DUS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Rajajinagar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080-23320624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Chaudeswari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Kalyanamantapa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West of Card Road, Bangalore.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District Registrar  DUS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Shivaginagar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080-25253505</w:t>
                  </w:r>
                </w:p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080 -7276270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#38, 2nd Stage,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Indranagar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Double Road, Bangalore-38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District Registrar  DUS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Jaynagar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080-26654584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12th Main Rd, 4th Block, 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J'nagara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Complex, Bangalore Pincode-560041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1" name="Picture 1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0" w:name="bngurban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  <w:szCs w:val="16"/>
              </w:rPr>
              <w:t>BANGALORE URBAN DISTRICT</w:t>
            </w:r>
            <w:bookmarkEnd w:id="0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"/>
              <w:gridCol w:w="2937"/>
              <w:gridCol w:w="1173"/>
              <w:gridCol w:w="5804"/>
            </w:tblGrid>
            <w:tr w:rsidR="005F2D1A" w:rsidRPr="005F2D1A">
              <w:trPr>
                <w:tblCellSpacing w:w="7" w:type="dxa"/>
              </w:trPr>
              <w:tc>
                <w:tcPr>
                  <w:tcW w:w="5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87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59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080-25595977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No.50/1 Church Street, Bangalore Pincode-560009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GANDHINAGAR,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080 - 22207908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5th Main Rd,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Jamuna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Complex, Bangalore   Pincode-560009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BASAVANGUDI,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080 - 26606641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chamarajpet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5th main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road,sri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Gowri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complex, Bangalore Pincode-560018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JAYANAGAR,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080 -26533631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12th Main Rd, 4th Block, 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J'nagara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Complex, Bangalore Pincode-560041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SHIVAJINAGAR,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080 - 25352907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BDA Complex,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Domlur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 Pincode-560038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RAJAJINAGAR,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080 - 23118220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5th Block, 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Dobhi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ghat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 Pincode-560010.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SRIRAMPURA,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080 - 23111107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2nd Main Road, Service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Road,Near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Vijayanagara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Bus Stand, Bangalore Pincode-560040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Addl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DR, BDA, Bangalore.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080-23447310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BDA office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premises,kumara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park west, Bangalore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KACHARAKANAHALLI,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No111, 9th Main Road, 3rd Stage,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Pilanna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Garden 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Bilal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Masjid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Kacharakanahalli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Bangalore-560045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HEBBAL,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No.69, Opposite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Vidyanjali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Public School,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Cholanayakana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RT Nagar Post, Bangalore-560032.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PEENYA,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080-28366091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No.488, 2nd floor, P Block, Karnataka Industrial Area Development Board Building, 14th Cross, IV Phase,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Peenya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2nd State, Bangalore-560058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LAGGERE,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No.13,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Andanappa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Laggere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Main Road, 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Parvathinagar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Bus Stand, Bangalore-560058.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NAGARABHAVI,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No.13,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Andanappa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Laggere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Main Road, 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Parvathinagar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Bus Stand, Bangalore-560058.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MADHANAYAKANAHALLI,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No.40, 1st Floor, 2nd Stage, 1st Block,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Nagarabhavi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Next to BDA Complex, Bangalore-.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DASANAPURA,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No.4, Survey No.33/4A, off B.H. Road, (NH4),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Devanna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Palya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Dasanapura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Dakhle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Bangalore North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Bangalore-562123.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VARTHUR,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No.4, Survey No.33/4A, off B.H. Road, (NH4),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Devanna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Palya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Dasanapura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Dakhle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Bangalore North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Bangalore-562123.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BEGUR,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B.M.Complex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1st Floor,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Opp.Dharmarayaswamy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Temple,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Mutsandra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Varthur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Bangalore-560087.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BOMMANAHALLI,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080-25503630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2nd Floor, 7th Cross, 3rd Block,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Koramangala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BDA Complex, Bangalore-560050.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KENGERI,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080-28486407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SLN Complex, Near BTS Bus Stand, Mysore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Kengeri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Bangalore-560060.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RAJARAJESWARI NAGAR,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No.25, DM Chambers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Jawaharalalnehru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BMEL Road, 3rd Stage,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Rajarajeshwarinagar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Bangalore-560098.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J.P.NAGAR,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No.8,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Ameet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Arcade,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Amrutha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Main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Konanakunte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Bangalore-560062.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BANASHANKARI,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Bangalore South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Agriculture Produce Co-op Marketing Society Pvt. Ltd.,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Kanakapura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Banashankari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Bangalore-560070.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Sub-Registrar, TAVAREKERE,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No.1943,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Anugraha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Tavarekere-Kengeri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Ravarekere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Bangalore-562130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MAHADEVAPURA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No.304, Outer Circle, Near Brother's Bakery, White Field, Bangalore-560066.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BIDARAHALLI,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No.3/1 Virgo Nagar Old Madras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Avalahalli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Bidrahalli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Hobli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National Highway,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K.R.Puram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Bangalore-560036.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K.R.PURAM,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080-25614548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Santhemaidan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K.R.Puram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Bangalore-560036.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BANASAWADI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No.740/2, BMP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Khata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No.25, 1st Floor, 9th B Main Road, HRBR Layout, 1st Block,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Kalyanagar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Bangalore-560043.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YELAHANKA,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080-28567086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No.15, 1st Main,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Sree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Rudhreswar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Chambers,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Yelahanka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New Town, Bangalore-560064.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BYATARAYANAPURA,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No.15, 1st Main,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Sree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Rudhreswar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Chambers,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Yelahanka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New Town, Bangalore-560064.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HESARAGHATTA,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H.C.Puttaswamy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Layout, Near Bus Stand, Near to Nada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Kacheri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Office, Adjacent to KEB Office,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Hesaraghatta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Bangalore North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Bangalore-560088.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JALA,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Sericulture Cum Farmers Service Co-operative Bank Ltd.,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Chikkajala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Near Nada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Kacheri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Opp.Chikkajala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Police Station, NH-7, Bellary Road, Bangalore North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Bangalore-562157.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ANEKAL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08110-27840333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Bangalore-562106.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SARJAPURA,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No.964/1015,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Vidyanagar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60th Cross,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Sarjapura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Anekal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Bangalore-562125.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ATTIBELE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No.430, Anna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Hennagara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Gate,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Bommasandra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Industrial Area,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Main Road, Bangalore-560099.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JIGANI,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House No.459/39/2,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Bannerghatta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Village, Opp. Police Station,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Bannerghatta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Bangalore-560083.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lastRenderedPageBreak/>
              <w:drawing>
                <wp:inline distT="0" distB="0" distL="0" distR="0">
                  <wp:extent cx="111125" cy="103505"/>
                  <wp:effectExtent l="19050" t="0" r="3175" b="0"/>
                  <wp:docPr id="2" name="Picture 2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" w:name="bngrural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BANGALORE RURAL DISTRICT</w:t>
            </w:r>
            <w:bookmarkEnd w:id="1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6"/>
              <w:gridCol w:w="3105"/>
              <w:gridCol w:w="2626"/>
              <w:gridCol w:w="4173"/>
            </w:tblGrid>
            <w:tr w:rsidR="005F2D1A" w:rsidRPr="005F2D1A">
              <w:trPr>
                <w:tblCellSpacing w:w="7" w:type="dxa"/>
              </w:trPr>
              <w:tc>
                <w:tcPr>
                  <w:tcW w:w="4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22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1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080-23325935                        080-23127005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Athani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 No. 1702 III Stage Dr.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Rajkumar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Prakash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Nagar,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Rajajinagar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Bangalore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Pincode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-560010.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Kanakapura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080 - 7525244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proofErr w:type="gram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premises,Mini-Vidhana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Bangalore Rural Dist Pincode.-562117.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Channapatna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080 - 7255982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premises,B.M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. Road, Bangalore Rural Dist Pincode-571501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Ramanagaram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080 - 7275234</w:t>
                  </w:r>
                </w:p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080 -7276270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sub-division office premises, old B.M. Road, Bangalore Rural Dist Pincode-571511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Magadi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080 - 7746750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B'lore-kunugal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Bangalore Rural Dist Pincode-562120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Nelamangala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080 - 7726418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Bangalore Rural Dist Pincode-562123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Devanahalli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080 - 7681451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Devanahalli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Pincode-562110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Devanahalli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080 - 7681451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No.50/1 Church Street, Bangalore Pincode-560009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Doddaballapura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080 - 7626876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soudh,taluk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Bangalore Rural Dist Pincode-561203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Hoskote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080 - 7934525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 720, old post office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Kumbara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street, Bangalore Rural Dist -561203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3" name="Picture 3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2" w:name="bagalk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  <w:szCs w:val="16"/>
              </w:rPr>
              <w:t>BAGALKOTE DISTRICT</w:t>
            </w:r>
            <w:bookmarkEnd w:id="2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3462"/>
              <w:gridCol w:w="1385"/>
              <w:gridCol w:w="5017"/>
            </w:tblGrid>
            <w:tr w:rsidR="005F2D1A" w:rsidRPr="005F2D1A">
              <w:trPr>
                <w:tblCellSpacing w:w="7" w:type="dxa"/>
              </w:trPr>
              <w:tc>
                <w:tcPr>
                  <w:tcW w:w="5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86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60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08354-234116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Vidhyagiri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Sakri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12th Cross, Engineering College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Bagalkote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Pincode-587 101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Bagalkote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08354 - 226619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Bagalkote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Pincode-587101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Badami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08353-223763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Badami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Pincode-587201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Hungundha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08351 - 261590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Hungundha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Pincode-587118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Mudhol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08350 - 281135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Mudhol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Pincode-587313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Bilgi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08425 - 275518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Bilgi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Pincode-587116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Jamakandi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08353-223763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Jamakandi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Pincode-587110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illkal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08351 - 271858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Sabha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Bhavan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Town Municipal Council Building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Kanti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Circle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Illkal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Hunugund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Illkal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Pincode-587125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lastRenderedPageBreak/>
              <w:drawing>
                <wp:inline distT="0" distB="0" distL="0" distR="0">
                  <wp:extent cx="111125" cy="103505"/>
                  <wp:effectExtent l="19050" t="0" r="3175" b="0"/>
                  <wp:docPr id="4" name="Picture 4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3" w:name="belgam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  <w:szCs w:val="16"/>
              </w:rPr>
              <w:t>BELGAUM DISTRICT</w:t>
            </w:r>
            <w:bookmarkEnd w:id="3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6"/>
              <w:gridCol w:w="4077"/>
              <w:gridCol w:w="1613"/>
              <w:gridCol w:w="4134"/>
            </w:tblGrid>
            <w:tr w:rsidR="005F2D1A" w:rsidRPr="005F2D1A">
              <w:trPr>
                <w:tblCellSpacing w:w="7" w:type="dxa"/>
              </w:trPr>
              <w:tc>
                <w:tcPr>
                  <w:tcW w:w="5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6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0831-2425861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Near D.C. Office Belgaum Pincode-590 001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Belgaum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0831 - 2425860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Court compound. Belgaum Pincode-590001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Baihongal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08288 - 736332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Bylahongala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Pincode-591102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Athani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08289-285336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Athani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Pincode-591304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Chikkodi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08338 - 675310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Chikkodi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Pincode-591201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Gokak,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08332 - 224660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Gokak Pincode-591307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Hukkeri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T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08333 - 366353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Hukkeri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Pincode-591309</w:t>
                  </w:r>
                </w:p>
              </w:tc>
            </w:tr>
            <w:tr w:rsidR="005F2D1A" w:rsidRPr="005F2D1A">
              <w:trPr>
                <w:trHeight w:val="780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Khanapur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0833 - 6522049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Khanapur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Pincode-591302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Nippani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08338 - 676332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Maanika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chikkodi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Nippani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Pincode-591237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Raibagh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08331 - 654043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Raibagh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Pincode-591317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Ramdurga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08335 - 842411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Bembalagi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college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Ramdurga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Pincode-591123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Muragodu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08337 - 765882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police station,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soudathi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Muragodu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Pincode-561119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Soudathi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08330 - 823330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Soudathi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Pincode-591126</w:t>
                  </w:r>
                </w:p>
              </w:tc>
            </w:tr>
            <w:tr w:rsidR="005F2D1A" w:rsidRPr="005F2D1A">
              <w:trPr>
                <w:trHeight w:val="540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Sadalga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08338 - 675310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New bus stand road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chikkodi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Sadalga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Pincode-586128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5" name="Picture 5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4" w:name="bellary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BELLARY DISTRICT</w:t>
            </w:r>
            <w:bookmarkEnd w:id="4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7"/>
              <w:gridCol w:w="3898"/>
              <w:gridCol w:w="1530"/>
              <w:gridCol w:w="4405"/>
            </w:tblGrid>
            <w:tr w:rsidR="005F2D1A" w:rsidRPr="005F2D1A">
              <w:trPr>
                <w:tblCellSpacing w:w="7" w:type="dxa"/>
              </w:trPr>
              <w:tc>
                <w:tcPr>
                  <w:tcW w:w="5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6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08392-273588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Station Road  Bellary Pincode-583 101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Bellary,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08392 - 271388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station road, Bellary Pincode-583101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Hospete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08394-225456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old bus stand road, near vegetable market,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Hospete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Kampli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08393-251447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Hospet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Kampli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Pincode-583132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Kudligi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08391-240855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Kudligi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Pincode-583135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Sandur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hospete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Sandur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Pincode-583119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Shiraguppa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08333 - 366353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irrrigation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dept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Bidar-bellary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Shiraguppa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Pincode-583121</w:t>
                  </w:r>
                </w:p>
              </w:tc>
            </w:tr>
            <w:tr w:rsidR="005F2D1A" w:rsidRPr="005F2D1A">
              <w:trPr>
                <w:trHeight w:val="540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HoovinaHadagali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08399-241023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to old bus stand,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Hoovinahadagali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Pincode-583219</w:t>
                  </w:r>
                </w:p>
              </w:tc>
            </w:tr>
            <w:tr w:rsidR="005F2D1A" w:rsidRPr="005F2D1A">
              <w:trPr>
                <w:trHeight w:val="540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Kurgodu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general library building, Bellary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Kurgodu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Pincode-563116</w:t>
                  </w:r>
                </w:p>
              </w:tc>
            </w:tr>
            <w:tr w:rsidR="005F2D1A" w:rsidRPr="005F2D1A">
              <w:trPr>
                <w:trHeight w:val="300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Hagaribommanahalli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08399-241023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Hagaribommanahalli-583212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6" name="Picture 6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5" w:name="bidar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BIDAR DISTRICT</w:t>
            </w:r>
            <w:bookmarkEnd w:id="5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6"/>
              <w:gridCol w:w="4097"/>
              <w:gridCol w:w="1592"/>
              <w:gridCol w:w="4135"/>
            </w:tblGrid>
            <w:tr w:rsidR="005F2D1A" w:rsidRPr="005F2D1A">
              <w:trPr>
                <w:tblCellSpacing w:w="7" w:type="dxa"/>
              </w:trPr>
              <w:tc>
                <w:tcPr>
                  <w:tcW w:w="5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lastRenderedPageBreak/>
                    <w:t>No.</w:t>
                  </w:r>
                </w:p>
              </w:tc>
              <w:tc>
                <w:tcPr>
                  <w:tcW w:w="30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6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08482-225641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L.I.G., 124 KHB  Colony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Bidar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Pincode-585 401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Bidar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08482 - 220573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Indira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market First floor, near old bus stand,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Bidar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Pincode-585401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Basavakalyana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08481-251515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Basavakalyana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Pincode-585327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Bhalki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08393-251447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Hospet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Kampli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Pincode-583132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Aurad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08481 -240806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Aurad-585326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Humnabad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08483-271837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Humnabad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Pincode-585338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7" name="Picture 7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6" w:name="bijapur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BIJAPUR DISTRICT</w:t>
            </w:r>
            <w:bookmarkEnd w:id="6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2"/>
              <w:gridCol w:w="4078"/>
              <w:gridCol w:w="1414"/>
              <w:gridCol w:w="4326"/>
            </w:tblGrid>
            <w:tr w:rsidR="005F2D1A" w:rsidRPr="005F2D1A">
              <w:trPr>
                <w:tblCellSpacing w:w="7" w:type="dxa"/>
              </w:trPr>
              <w:tc>
                <w:tcPr>
                  <w:tcW w:w="5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54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92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08352-251148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KHB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Compplex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Sholapur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Bijapur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Bijapur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08352 - 278717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KHB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Compplex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Sholapur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Bijapur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 Indi,9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08359-205763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to Treasury office,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Bijapur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Indi Pincode-58320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Basavana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Bagewadi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08358-245580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Gandhi circle,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Basavana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Bagewadi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Pincode-586203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Sindgi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08358-221327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Bijapur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Sindgi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Pincode-583428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Muddebihal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08358-220297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Muddebihal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Pincode-586212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8" name="Picture 8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7" w:name="chama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CHAMARAJANAGAR DISTRICT</w:t>
            </w:r>
            <w:bookmarkEnd w:id="7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3827"/>
              <w:gridCol w:w="1329"/>
              <w:gridCol w:w="4678"/>
            </w:tblGrid>
            <w:tr w:rsidR="005F2D1A" w:rsidRPr="005F2D1A">
              <w:trPr>
                <w:tblCellSpacing w:w="7" w:type="dxa"/>
              </w:trPr>
              <w:tc>
                <w:tcPr>
                  <w:tcW w:w="5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54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92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08226-224377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Parvathi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Nilaya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No.26/3, Court Road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Chamarajanagar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Pincode-571 313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Chamarajanagar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0821 - 725529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BigBazaar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street,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Chamarjanagar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Pincode-571313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Kuderu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08226-234550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main road, near police station,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Chamarajanagar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Kuderu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Pincode-571316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Yelandur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08224-240156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KK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Yelandur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Pincode-571441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Kollegala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08224-256506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Ambedkar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near police station,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Kollegala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Pincode-571440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08224-268557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MaleMahadeswara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hill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Kollegala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Pincode-571439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Gundlupet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08229-224071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mysore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nilgiri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Gundlupet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Pincode-57111------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9" name="Picture 9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8" w:name="chickm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CHICKMAGALUR DISTRICT</w:t>
            </w:r>
            <w:bookmarkEnd w:id="8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3869"/>
              <w:gridCol w:w="1327"/>
              <w:gridCol w:w="4638"/>
            </w:tblGrid>
            <w:tr w:rsidR="005F2D1A" w:rsidRPr="005F2D1A">
              <w:trPr>
                <w:tblCellSpacing w:w="7" w:type="dxa"/>
              </w:trPr>
              <w:tc>
                <w:tcPr>
                  <w:tcW w:w="51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8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54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0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08262-232380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C.B.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Mallegowda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 M.G. Road Cross,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Chickmagalur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Chickmagalur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08262 - 239307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TQ office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Basavanahalli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main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Chickmagalur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-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Kadur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08267 - 22542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Tq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TB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Kadur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Pincode-577574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Koppa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08264-523247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Tq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Balagadi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Koppa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Pincode-577126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Mudigere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08263-321659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Mudigere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Pincode-577132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Shringeri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08265-551747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Tq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Shringeri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Pincode-577139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Tarikere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08261-422800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BH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Tarikere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Pincode-577228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Narasimharajapur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08268-620256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Tq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N.R.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Pincode-577134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10" name="Picture 10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9" w:name="chitra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CHITRADURGA DISTRICT</w:t>
            </w:r>
            <w:bookmarkEnd w:id="9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1"/>
              <w:gridCol w:w="3899"/>
              <w:gridCol w:w="1276"/>
              <w:gridCol w:w="4714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5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5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District Registrar, Registrar of Societies and Registrar </w:t>
                  </w: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08194-422026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C.B.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Mallegowda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 M.G. Road Cross,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Chickmagalur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Pincode-577 101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Chitradurga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08194-423860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Chitradurga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Pincode-577501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Challakere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08267 - 22542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Tq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TB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Kadur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Pincode-577574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Hiriyur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08193-327655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Hiriyur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Pincode-577601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Mudigere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08263-321659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Mudigere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Pincode-577132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Hosadurga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08199-332369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Hosadurga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Pincode-577527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Holalkere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08191-676348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Holalkere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Pincode-577526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 Office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Molakalmur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08198-829830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Molaklmu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Pincoder-5775351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lastRenderedPageBreak/>
              <w:drawing>
                <wp:inline distT="0" distB="0" distL="0" distR="0">
                  <wp:extent cx="111125" cy="103505"/>
                  <wp:effectExtent l="19050" t="0" r="3175" b="0"/>
                  <wp:docPr id="11" name="Picture 11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0" w:name="devana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DAVANAGERE DISTRICT</w:t>
            </w:r>
            <w:bookmarkEnd w:id="10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"/>
              <w:gridCol w:w="4017"/>
              <w:gridCol w:w="1299"/>
              <w:gridCol w:w="4567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08192-251641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No.323/1/P, 1st Floor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Binny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Company Road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Davangere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Pincode-577 001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Davanagere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08192 - 237151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Davanagere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Pincode-577001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Harihara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08192 - 44040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Harihara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Pincode-572143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Channagiri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08189-628722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Channagiri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-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Honnali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08255 - 20592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Jodu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Marg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B.C.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Bantwala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Pincode-574211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Harapanahalli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08398-820394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Hospet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Harapanahalli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Pincode-583131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Jagalur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08196-627951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Jagalu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Pincoder-577528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12" name="Picture 12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1" w:name="dharwad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DHARWAD DISTRICT</w:t>
            </w:r>
            <w:bookmarkEnd w:id="11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"/>
              <w:gridCol w:w="4023"/>
              <w:gridCol w:w="1448"/>
              <w:gridCol w:w="4412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60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9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0836-2447013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D.C.   Compound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Dharwad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Pincode-580 001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Dharwad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0836 -2441709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District Registrar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Dharwad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-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Hubli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0836 - 2353384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Hubli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Pincode-580020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Kundagola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0834-700899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Kundagaola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Pincode-581113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Kalghatagi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08370-725209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Kalghatagi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Pincode-581204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Navalgunda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08380-419104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Navalgunda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Pincode-582207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13" name="Picture 13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2" w:name="gulbarga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GULBARGA DISTRICT</w:t>
            </w:r>
            <w:bookmarkEnd w:id="12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4063"/>
              <w:gridCol w:w="1431"/>
              <w:gridCol w:w="4391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60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9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 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08472-274801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Gulbarga Pincode-585 101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  Gulbarga,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08472 - 456400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room no-3, Gulbarga Pincode-585101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Alanda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08477-23499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Alanda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Pincode-585302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Yadgir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08473-456400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Yadagiri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Afzalpur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08370-582256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Afzalpur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Pincode-585301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Jevargi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08442-345183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Jevargi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Pincode-585310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Shahapur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08431-743096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Shahapur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Pincode-585223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Shorapur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08443-758868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Shorapura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Pincode-585224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Chittapur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08474-386977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PWD 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Chittapur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Pincode-585211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Sedam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08441-676478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Sedam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Pincode-585222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Chincholi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08475-273836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Chincholi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Pincode-585307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14" name="Picture 14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3" w:name="hassan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HASSAN DISTRICT</w:t>
            </w:r>
            <w:bookmarkEnd w:id="13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3974"/>
              <w:gridCol w:w="1298"/>
              <w:gridCol w:w="4618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5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District Registrar, Registrar of Societies and Registrar </w:t>
                  </w: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of Firms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08172-272501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Line road ; 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Basaveswara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kalyana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mantap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Hassan </w:t>
                  </w: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Pincode-573 201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147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  Hassan,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08172 - 234803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soudha,kuvempu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Hassan Pincode-573201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Arasikere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08398 - 31718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B.H.Road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Arasikere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Pincode-573103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Banavara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08174-235925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Arasikere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Banavara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Pincode-573112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Arakalagud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08175-221834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Arakalgud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Pincode-573102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Belur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08177-223126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Belur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Pincode-573115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Channarayapatna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08176 - 55829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Channarayapatna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Pincode-573116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Nuggehalli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08176-233729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to police station,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Channarayapatna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Nuggehalli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Pincode-573131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Holenarasipura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08175-273366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Holenarsipura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Pincode-573211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Sakaleshpura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08173-245813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bus stand,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B.M.Road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Sakaleshpura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Pincode-573134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08172-228574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backside,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Pincode-573213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lastRenderedPageBreak/>
              <w:drawing>
                <wp:inline distT="0" distB="0" distL="0" distR="0">
                  <wp:extent cx="111125" cy="103505"/>
                  <wp:effectExtent l="19050" t="0" r="3175" b="0"/>
                  <wp:docPr id="15" name="Picture 15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4" w:name="haveri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HAVERI DISTRICT</w:t>
            </w:r>
            <w:bookmarkEnd w:id="14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1"/>
              <w:gridCol w:w="3373"/>
              <w:gridCol w:w="1131"/>
              <w:gridCol w:w="5405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5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08375-234138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Venkataramana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Temple Street, near police station,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Boppanaadu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Grama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Mangalore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Mulki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Pincode-574154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Haveri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08375 - 835087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Haveri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Pincode-581110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Byadagi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08376-283659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Byadagi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Pincode-581106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Hirekerur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08174-235925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Hirekerur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Pincode-581111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Ranebennur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08373 - 62074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T.V.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Ranebennur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Pincode-58115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Savanur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Savanur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Pincode-581118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Hanagal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08379-873276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Hanagal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Pincode-581104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Shiggao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Shiggao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Pincode-581205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16" name="Picture 16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5" w:name="kodagu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KODAGU (MADIKERE) DISTRICT</w:t>
            </w:r>
            <w:bookmarkEnd w:id="15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  <w:gridCol w:w="3479"/>
              <w:gridCol w:w="1157"/>
              <w:gridCol w:w="5271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5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08272-229158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 77/1 Block 20,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to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lakshminarashima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kalayana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mantap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Brahamin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street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Madikere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Pincode-571 201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Madikeri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08272 - 221927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to DC  , court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Madikerri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Veerajpete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08276-284656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Somavarpete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Pincode-571236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Somavarpete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08174-235925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Hirekerur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Pincode-581111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Ponnampet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Gram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panchayath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Ponnampet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Pincode-571216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17" name="Picture 17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6" w:name="kolar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KOLAR DISTRICT</w:t>
            </w:r>
            <w:bookmarkEnd w:id="16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F2D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</w:t>
            </w:r>
          </w:p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"/>
              <w:gridCol w:w="4082"/>
              <w:gridCol w:w="1326"/>
              <w:gridCol w:w="4475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08152-222759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Opposite to D.C.C. Bank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Kolar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Pincode-563 101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 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Kolar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08152 - 224149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Kolar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Pincode-563101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Bangarapete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08153 - 51013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Bangarapete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Pincode-563114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Chintamani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08154 - 53067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Chintamani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Pincode-563125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Shidlaghatta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08159-255359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Shidlaghatta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Pincode-562105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08151-232277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Pincode-563130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176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Gowribidanur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08155-284971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Gowribidanur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Pincode-561208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Srinivasapura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08157-245846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Srinivasapura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Pincode-563135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Chikkaballapura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08156-274212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Chikkaballapura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Pincode-562101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Gudibande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08156-261311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Gudibande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Pincode-561209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Mulabagilu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08159-243028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Kusturi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Thyagaraja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colony,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Mulabagilu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Pincode-563131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Bagepalli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08150-282840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Bagepalli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Pincode-561207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lastRenderedPageBreak/>
              <w:drawing>
                <wp:inline distT="0" distB="0" distL="0" distR="0">
                  <wp:extent cx="111125" cy="103505"/>
                  <wp:effectExtent l="19050" t="0" r="3175" b="0"/>
                  <wp:docPr id="18" name="Picture 18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7" w:name="koppala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KOPPALA DISTRICT</w:t>
            </w:r>
            <w:bookmarkEnd w:id="17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4016"/>
              <w:gridCol w:w="1327"/>
              <w:gridCol w:w="4541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08539-230258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Sharada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Nilaya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Near Bus Depot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Koppal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Pincode-583 231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Koppala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08539 - 422607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Hassan road, Behind KSRTC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Busstop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Koppa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Pincode-583231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Gangavati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08533 - 30436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bus stand,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Gangavati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Pincode-583227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Kushtagi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08536-667707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Tahshildar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Kushtagi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Pincode-584121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Yelburga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08354-221918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old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Tahshildar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Yelburga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Pincode-583236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19" name="Picture 19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8" w:name="mandya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MANDYA DISTRICT</w:t>
            </w:r>
            <w:bookmarkEnd w:id="18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2"/>
              <w:gridCol w:w="3948"/>
              <w:gridCol w:w="1287"/>
              <w:gridCol w:w="4653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08232-221912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Vidyanagar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DDPI   K.R. Road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Mandya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Pincode-571 401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 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Mandya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08232 - 239457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old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premises, Bazaar street,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Mandya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Malavalli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08232 - 244299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Beside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Malavalli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Pincode-571430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K.R.Pet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08230-261255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  premises, K.R. Pet Pincode-571426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Maddur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08232 - 233876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Maddur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Pincode-571428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Pandavapura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08236-255064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beside sub-divisional 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Pandavapura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Pincode-571434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Srirangapatna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08236-292460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Beside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Ranganathswamy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temple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Srirangapatna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Pincode-571438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Nagamangala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08234-28536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premises,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Nagamangala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Pincode-571432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Bellur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08233-288340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to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canara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Bank,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nagamangala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Bellur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Pincode-571418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20" name="Picture 20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19" w:name="mysore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MYSORE DISTRICT</w:t>
            </w:r>
            <w:bookmarkEnd w:id="19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1"/>
              <w:gridCol w:w="3763"/>
              <w:gridCol w:w="1228"/>
              <w:gridCol w:w="4878"/>
            </w:tblGrid>
            <w:tr w:rsidR="005F2D1A" w:rsidRPr="005F2D1A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8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0821-2422353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.C.   Compound Mysore Pincode-570 008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Mysore (North),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0821 - 2443048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  premises, Mysore Pincode-570008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  Mysore(South),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0821 - 2443051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  premises, Mysore Pincode-570008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08227-276070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Govt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hospital,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kodagalli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T.N.pura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T.Narasipura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08227 - 221191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T.Narasipura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Pincode-571124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Heggadevanakote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08928 - 233290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H.D,.Kote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Pincode-57114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Hunsur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08223 - 250373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mys-m'lore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Hunsur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Pincode-571439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K.R.Nagar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08223-262166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  building, K.R. Nagar Pincode-571602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Mirle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08223-282126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hampapura-saligrama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K.R.nagara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Mirle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Pincode-571603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Piriyapattana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08223-273270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Piriyapattana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Pincode-571107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Nanjanagudu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0821  -  223201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G.rajusheetybuilding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bazaar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street,near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thimmiah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Nanjanagudu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Pincode-571301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21" name="Picture 21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20" w:name="raichur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RAICHUR DISTRICT</w:t>
            </w:r>
            <w:bookmarkEnd w:id="20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"/>
              <w:gridCol w:w="4068"/>
              <w:gridCol w:w="1337"/>
              <w:gridCol w:w="4439"/>
            </w:tblGrid>
            <w:tr w:rsidR="005F2D1A" w:rsidRPr="005F2D1A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lastRenderedPageBreak/>
                    <w:t>No.</w:t>
                  </w:r>
                </w:p>
              </w:tc>
              <w:tc>
                <w:tcPr>
                  <w:tcW w:w="28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08532-227043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Amarkhed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 Station Road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Raichur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Pincode-584 101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Raichur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08532 - 250855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Amerked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complex, station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Raichur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Pincode-584101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Manvi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08538 - 220557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pumpa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housing colony,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Manvi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Pincode-584123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Lingasugur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08535 - 223744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Lingasugur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Pincode-584122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Devadurga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08531-260191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tashildhar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Devadurga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Pincode-584111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Sindhanur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08535-223744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A.P.M.C yard,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Sindhanur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Pincode-584128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22" name="Picture 22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21" w:name="shimoga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SHIMOGA DISTRICT</w:t>
            </w:r>
            <w:bookmarkEnd w:id="21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2"/>
              <w:gridCol w:w="4008"/>
              <w:gridCol w:w="1317"/>
              <w:gridCol w:w="4523"/>
            </w:tblGrid>
            <w:tr w:rsidR="005F2D1A" w:rsidRPr="005F2D1A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8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08182-274175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Shantha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Mansion1st Main Road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Gandhinagar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Shimoga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Pincode-577 201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Shimoga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08182 - 249603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C.I.T.B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Vinobanagara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Shimoga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Bhadravati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08282 - 69800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Bhadravati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Pincode-577301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Hosanagar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Hosanagar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Pincode-577418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08183 - 221773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Sagara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Pincode-577401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Shikaripura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08187-222289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Shikaripura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Pincode-577427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Soraba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08184-222827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Soraba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Pincode-577429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Thirthahalli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08181-200392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car street,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  main road, Thirthalli-571432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23" name="Picture 23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22" w:name="tumkur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TUMKUR DISTRICT</w:t>
            </w:r>
            <w:bookmarkEnd w:id="22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"/>
              <w:gridCol w:w="3634"/>
              <w:gridCol w:w="1655"/>
              <w:gridCol w:w="4594"/>
            </w:tblGrid>
            <w:tr w:rsidR="005F2D1A" w:rsidRPr="005F2D1A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8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1st Floor, Mini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Tumkur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0816 - 2254341/2271017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N.G.O.C.S.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Tumkur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Tiptur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08134 - 255129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A.C.   compound B.H.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Tiptur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  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Gubbi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08131 - 222307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Railway station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Gubbi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Pincode-572216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Kunigal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  compound B.M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Kunigal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Pincode-572130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Huliyurdurga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Old Hospital building ,Next to town police station,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Kunigal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Huliyurdurga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Pincode-572123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Sira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08135 - 276119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Soraba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Pincode-577429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Madhugiri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08137 - 33990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Mudhugiri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Pincode-572132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Koratagere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Koratagere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Pincode-572129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Chikkanayakanahalli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Chikkanayakanahalli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Pincode-572214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Pavagada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Mini-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Vidhana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soudha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Pavagada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Pincode-561202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Sub-Registrar   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Turuvekere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08137 - 33990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N.G.O.C.S.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Mayasandra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Turuvekere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Pincode-572227.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24" name="Picture 24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23" w:name="udupi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UDUPI DISTRICT</w:t>
            </w:r>
            <w:bookmarkEnd w:id="23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3"/>
              <w:gridCol w:w="4013"/>
              <w:gridCol w:w="1337"/>
              <w:gridCol w:w="4497"/>
            </w:tblGrid>
            <w:tr w:rsidR="005F2D1A" w:rsidRPr="005F2D1A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8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0820-2531150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Lakshmikrupa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 2nd Floor,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Kannimulki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Udupi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Pincode-576 101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Udupi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08252 - 528428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Udupi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Pincode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– 576 101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2.Sub-Registrar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Brahmavara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08252-2563711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Nr. Police Station,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Brahmavara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Pincode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– 576 213,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3.Sub-Registrar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Kundapura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08254 - 25085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of the Sub-Registrar,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Kundapura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Pincode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– 576 201,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237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4.Sub-Registrar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Shankaranarayana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08254-280642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Kundapura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Shankar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Narayana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Pincode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- 576 227,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5.Sub-Registrar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Byndoor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08254-252248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Byndoor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Police Station,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Kundapura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Pincode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– 576 214,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6.Sub-Registrar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Karkala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08258-232120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Maari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Gudi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Temple,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Karkala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Pincode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– 574 104,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lastRenderedPageBreak/>
              <w:drawing>
                <wp:inline distT="0" distB="0" distL="0" distR="0">
                  <wp:extent cx="111125" cy="103505"/>
                  <wp:effectExtent l="19050" t="0" r="3175" b="0"/>
                  <wp:docPr id="25" name="Picture 25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24" w:name="uttar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UTTAR KANNADA (KARWAR DISTRICT)</w:t>
            </w:r>
            <w:bookmarkEnd w:id="24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2"/>
              <w:gridCol w:w="4007"/>
              <w:gridCol w:w="1321"/>
              <w:gridCol w:w="4520"/>
            </w:tblGrid>
            <w:tr w:rsidR="005F2D1A" w:rsidRPr="005F2D1A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8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4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513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District Registrar, Registrar of Societies and Registrar of Firms,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08382-227578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M.G. Road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Karwar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Pincode-581 301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Karwar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08382 - 220133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opp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to SP  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Karwar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Pincode-586120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Honnavara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08387-222078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Honnavara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Pincode-581334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Kumata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08386-221445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Kumata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Pincode-581343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Sirsi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08384-225143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Sirsi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Pincode-581401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Sub-Registrar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Haliyala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08284-221079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Haliyalav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        Pincode-581329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11125" cy="103505"/>
                  <wp:effectExtent l="19050" t="0" r="3175" b="0"/>
                  <wp:docPr id="26" name="Picture 26" descr="http://www.shcilestamp.com/images/ssl_arrow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hcilestamp.com/images/ssl_arrow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8"/>
            <w:hideMark/>
          </w:tcPr>
          <w:p w:rsidR="005F2D1A" w:rsidRPr="005F2D1A" w:rsidRDefault="005F2D1A" w:rsidP="005F2D1A">
            <w:pPr>
              <w:spacing w:after="0" w:line="240" w:lineRule="auto"/>
              <w:ind w:firstLine="25"/>
              <w:rPr>
                <w:rFonts w:ascii="Arial" w:eastAsia="Times New Roman" w:hAnsi="Arial" w:cs="Arial"/>
                <w:color w:val="4E4E4E"/>
                <w:sz w:val="16"/>
                <w:szCs w:val="16"/>
              </w:rPr>
            </w:pPr>
            <w:bookmarkStart w:id="25" w:name="DAKANNADA"/>
            <w:r w:rsidRPr="005F2D1A">
              <w:rPr>
                <w:rFonts w:ascii="Arial" w:eastAsia="Times New Roman" w:hAnsi="Arial" w:cs="Arial"/>
                <w:b/>
                <w:bCs/>
                <w:color w:val="4E4E4E"/>
                <w:sz w:val="16"/>
              </w:rPr>
              <w:t>DAKSHINA KANNADA</w:t>
            </w:r>
            <w:bookmarkEnd w:id="25"/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tbl>
            <w:tblPr>
              <w:tblW w:w="10320" w:type="dxa"/>
              <w:tblCellSpacing w:w="7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2468"/>
              <w:gridCol w:w="1367"/>
              <w:gridCol w:w="6055"/>
            </w:tblGrid>
            <w:tr w:rsidR="005F2D1A" w:rsidRPr="005F2D1A">
              <w:trPr>
                <w:tblCellSpacing w:w="7" w:type="dxa"/>
              </w:trPr>
              <w:tc>
                <w:tcPr>
                  <w:tcW w:w="43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Name of the office</w:t>
                  </w:r>
                </w:p>
              </w:tc>
              <w:tc>
                <w:tcPr>
                  <w:tcW w:w="160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Phone no</w:t>
                  </w:r>
                </w:p>
              </w:tc>
              <w:tc>
                <w:tcPr>
                  <w:tcW w:w="49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b/>
                      <w:bCs/>
                      <w:sz w:val="16"/>
                    </w:rPr>
                    <w:t>Address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Mangalore City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DC   Compound,Mangalore-575001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Mangalore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DC  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Compound,Mangalore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, Pincode-575001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Sulya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before="100" w:beforeAutospacing="1" w:after="100" w:afterAutospacing="1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Jr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college street, 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tq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panchayat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building,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Sulya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TalukPincode-574239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Bantwal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office, Jodi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Marg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bc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Road,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Bantwal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-574243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Vittla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BIDO office,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Belthangadi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- 574243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Belthangadi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 compound,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Belthangadi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Pincode-574114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Puttur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Primary health center,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Puttur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, Pincode-574201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Mulki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Venkataraman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Temple street, near Police Station,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Boppanadu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grama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Mangalore,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Mulki,-574154</w:t>
                  </w:r>
                </w:p>
              </w:tc>
            </w:tr>
            <w:tr w:rsidR="005F2D1A" w:rsidRPr="005F2D1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vAlign w:val="center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Moodabidre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8F8F8"/>
                  <w:hideMark/>
                </w:tcPr>
                <w:p w:rsidR="005F2D1A" w:rsidRPr="005F2D1A" w:rsidRDefault="005F2D1A" w:rsidP="005F2D1A">
                  <w:pPr>
                    <w:spacing w:after="0" w:line="240" w:lineRule="auto"/>
                    <w:ind w:firstLine="2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Near hanuman Temple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mangalore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>taluk</w:t>
                  </w:r>
                  <w:proofErr w:type="spellEnd"/>
                  <w:r w:rsidRPr="005F2D1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-574227</w:t>
                  </w:r>
                </w:p>
              </w:tc>
            </w:tr>
          </w:tbl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F2D1A" w:rsidRPr="005F2D1A" w:rsidTr="005F2D1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D1A" w:rsidRPr="005F2D1A" w:rsidRDefault="005F2D1A" w:rsidP="005F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0C37" w:rsidRDefault="00BE0C37"/>
    <w:sectPr w:rsidR="00BE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2D1A"/>
    <w:rsid w:val="005F2D1A"/>
    <w:rsid w:val="00BE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2D1A"/>
    <w:rPr>
      <w:b/>
      <w:bCs/>
    </w:rPr>
  </w:style>
  <w:style w:type="character" w:customStyle="1" w:styleId="style10">
    <w:name w:val="style10"/>
    <w:basedOn w:val="DefaultParagraphFont"/>
    <w:rsid w:val="005F2D1A"/>
  </w:style>
  <w:style w:type="paragraph" w:styleId="NormalWeb">
    <w:name w:val="Normal (Web)"/>
    <w:basedOn w:val="Normal"/>
    <w:uiPriority w:val="99"/>
    <w:unhideWhenUsed/>
    <w:rsid w:val="005F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2D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D1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hcilestamp.com/estamp_statekarnataka.html#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4186</Words>
  <Characters>23866</Characters>
  <Application>Microsoft Office Word</Application>
  <DocSecurity>0</DocSecurity>
  <Lines>198</Lines>
  <Paragraphs>55</Paragraphs>
  <ScaleCrop>false</ScaleCrop>
  <Company>ORG</Company>
  <LinksUpToDate>false</LinksUpToDate>
  <CharactersWithSpaces>27997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2</cp:revision>
  <dcterms:created xsi:type="dcterms:W3CDTF">2015-08-13T11:38:00Z</dcterms:created>
  <dcterms:modified xsi:type="dcterms:W3CDTF">2015-08-13T11:38:00Z</dcterms:modified>
</cp:coreProperties>
</file>